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3F36BFC2" w14:textId="77777777" w:rsidTr="00B24E55">
        <w:trPr>
          <w:trHeight w:val="323"/>
        </w:trPr>
        <w:tc>
          <w:tcPr>
            <w:tcW w:w="14039" w:type="dxa"/>
            <w:gridSpan w:val="4"/>
          </w:tcPr>
          <w:p w14:paraId="3BDA4285" w14:textId="77777777"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575C3FE4" w14:textId="77777777" w:rsidTr="008D7CA5">
        <w:trPr>
          <w:trHeight w:val="323"/>
        </w:trPr>
        <w:tc>
          <w:tcPr>
            <w:tcW w:w="2990" w:type="dxa"/>
            <w:vAlign w:val="bottom"/>
          </w:tcPr>
          <w:p w14:paraId="32674E58" w14:textId="77777777"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403549C7" w14:textId="77777777" w:rsidR="00A3073F" w:rsidRPr="00EF42F8" w:rsidRDefault="00EF42F8" w:rsidP="00EF42F8">
            <w:pPr>
              <w:jc w:val="both"/>
              <w:rPr>
                <w:rFonts w:ascii="Montserrat Medium" w:eastAsia="Times New Roman" w:hAnsi="Montserrat Medium" w:cs="Open Sans"/>
                <w:color w:val="000000"/>
                <w:sz w:val="16"/>
                <w:szCs w:val="15"/>
              </w:rPr>
            </w:pPr>
            <w:r>
              <w:rPr>
                <w:rFonts w:ascii="Montserrat Medium" w:eastAsia="Times New Roman" w:hAnsi="Montserrat Medium" w:cs="Open Sans"/>
                <w:color w:val="000000"/>
                <w:sz w:val="16"/>
                <w:szCs w:val="15"/>
              </w:rPr>
              <w:t>Dirección de Prestaciones Económicas y Sociales/Unidad de Prestaciones Sociales/Coordinación de Bienestar Social</w:t>
            </w:r>
          </w:p>
        </w:tc>
      </w:tr>
      <w:tr w:rsidR="00A3073F" w:rsidRPr="00813C78" w14:paraId="2F97E60D" w14:textId="77777777" w:rsidTr="008D7CA5">
        <w:trPr>
          <w:trHeight w:val="323"/>
        </w:trPr>
        <w:tc>
          <w:tcPr>
            <w:tcW w:w="2990" w:type="dxa"/>
            <w:vAlign w:val="bottom"/>
          </w:tcPr>
          <w:p w14:paraId="090BFD8D"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2C0AB708" w14:textId="77777777" w:rsidR="00A3073F" w:rsidRPr="00A3073F" w:rsidRDefault="00EF42F8"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División de Promoción de la Salud</w:t>
            </w:r>
          </w:p>
        </w:tc>
        <w:tc>
          <w:tcPr>
            <w:tcW w:w="2268" w:type="dxa"/>
            <w:vAlign w:val="bottom"/>
          </w:tcPr>
          <w:p w14:paraId="321C7936"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Fecha de actualización</w:t>
            </w:r>
            <w:r>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0962D527" w14:textId="7C7D26AE" w:rsidR="00A3073F" w:rsidRPr="00813C78" w:rsidRDefault="000F4A0D" w:rsidP="00E4758F">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2025</w:t>
            </w:r>
          </w:p>
        </w:tc>
      </w:tr>
      <w:tr w:rsidR="00A3073F" w:rsidRPr="00813C78" w14:paraId="336BBBCE" w14:textId="77777777" w:rsidTr="008D7CA5">
        <w:trPr>
          <w:trHeight w:val="323"/>
        </w:trPr>
        <w:tc>
          <w:tcPr>
            <w:tcW w:w="2990" w:type="dxa"/>
            <w:vAlign w:val="bottom"/>
          </w:tcPr>
          <w:p w14:paraId="716152FE"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3DB9C50C" w14:textId="77777777" w:rsidR="00A3073F" w:rsidRPr="00EB79B9" w:rsidRDefault="00634374" w:rsidP="0061698E">
            <w:pPr>
              <w:jc w:val="both"/>
              <w:rPr>
                <w:rFonts w:ascii="Montserrat Medium" w:eastAsia="Times New Roman" w:hAnsi="Montserrat Medium" w:cs="Open Sans"/>
                <w:color w:val="000000"/>
                <w:sz w:val="16"/>
                <w:szCs w:val="15"/>
                <w:lang w:val="es-MX"/>
              </w:rPr>
            </w:pPr>
            <w:r w:rsidRPr="00EB79B9">
              <w:rPr>
                <w:rFonts w:ascii="Montserrat Medium" w:eastAsia="Times New Roman" w:hAnsi="Montserrat Medium" w:cs="Open Sans"/>
                <w:color w:val="000000"/>
                <w:sz w:val="16"/>
                <w:szCs w:val="15"/>
                <w:lang w:val="es-MX"/>
              </w:rPr>
              <w:t>Carlos Humberto Gámez Mier</w:t>
            </w:r>
          </w:p>
        </w:tc>
        <w:tc>
          <w:tcPr>
            <w:tcW w:w="4253" w:type="dxa"/>
            <w:gridSpan w:val="2"/>
            <w:vAlign w:val="bottom"/>
          </w:tcPr>
          <w:p w14:paraId="1AC9310F" w14:textId="77777777" w:rsidR="00A3073F" w:rsidRPr="00620D05" w:rsidRDefault="00A3073F" w:rsidP="00A3073F">
            <w:pPr>
              <w:jc w:val="both"/>
              <w:rPr>
                <w:rFonts w:ascii="Montserrat Medium" w:eastAsia="Times New Roman" w:hAnsi="Montserrat Medium" w:cs="Open Sans"/>
                <w:b/>
                <w:bCs/>
                <w:color w:val="000000"/>
                <w:sz w:val="16"/>
                <w:szCs w:val="15"/>
                <w:highlight w:val="yellow"/>
                <w:lang w:val="es-MX"/>
              </w:rPr>
            </w:pPr>
          </w:p>
        </w:tc>
      </w:tr>
      <w:tr w:rsidR="00A3073F" w:rsidRPr="00813C78" w14:paraId="1C2AE814" w14:textId="77777777" w:rsidTr="008D7CA5">
        <w:trPr>
          <w:trHeight w:val="323"/>
        </w:trPr>
        <w:tc>
          <w:tcPr>
            <w:tcW w:w="2990" w:type="dxa"/>
            <w:vAlign w:val="bottom"/>
          </w:tcPr>
          <w:p w14:paraId="47109FE2"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63D276F8" w14:textId="77777777" w:rsidR="00A3073F" w:rsidRPr="00EB79B9" w:rsidRDefault="00EF42F8" w:rsidP="00634374">
            <w:pPr>
              <w:jc w:val="both"/>
              <w:rPr>
                <w:rFonts w:ascii="Montserrat Medium" w:eastAsia="Times New Roman" w:hAnsi="Montserrat Medium" w:cs="Open Sans"/>
                <w:color w:val="000000"/>
                <w:sz w:val="16"/>
                <w:szCs w:val="15"/>
                <w:lang w:val="es-MX"/>
              </w:rPr>
            </w:pPr>
            <w:r w:rsidRPr="00EB79B9">
              <w:rPr>
                <w:rFonts w:ascii="Montserrat Medium" w:eastAsia="Times New Roman" w:hAnsi="Montserrat Medium" w:cs="Open Sans"/>
                <w:color w:val="000000"/>
                <w:sz w:val="16"/>
                <w:szCs w:val="15"/>
                <w:lang w:val="es-MX"/>
              </w:rPr>
              <w:t xml:space="preserve">Jefe del </w:t>
            </w:r>
            <w:r w:rsidR="00620D05" w:rsidRPr="00EB79B9">
              <w:rPr>
                <w:rFonts w:ascii="Montserrat Medium" w:eastAsia="Times New Roman" w:hAnsi="Montserrat Medium" w:cs="Open Sans"/>
                <w:color w:val="000000"/>
                <w:sz w:val="16"/>
                <w:szCs w:val="15"/>
                <w:lang w:val="es-MX"/>
              </w:rPr>
              <w:t xml:space="preserve">Área de </w:t>
            </w:r>
            <w:r w:rsidR="00634374" w:rsidRPr="00EB79B9">
              <w:rPr>
                <w:rFonts w:ascii="Montserrat Medium" w:eastAsia="Times New Roman" w:hAnsi="Montserrat Medium" w:cs="Open Sans"/>
                <w:color w:val="000000"/>
                <w:sz w:val="16"/>
                <w:szCs w:val="15"/>
                <w:lang w:val="es-MX"/>
              </w:rPr>
              <w:t xml:space="preserve">Bienestar para las Personas Mayores </w:t>
            </w:r>
          </w:p>
        </w:tc>
      </w:tr>
      <w:tr w:rsidR="00A3073F" w:rsidRPr="00813C78" w14:paraId="5DF50DE5" w14:textId="77777777" w:rsidTr="008D7CA5">
        <w:trPr>
          <w:trHeight w:val="323"/>
        </w:trPr>
        <w:tc>
          <w:tcPr>
            <w:tcW w:w="2990" w:type="dxa"/>
            <w:vAlign w:val="bottom"/>
          </w:tcPr>
          <w:p w14:paraId="351614E4"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2B2C4F90" w14:textId="77777777" w:rsidR="00A3073F" w:rsidRPr="002D09EF" w:rsidRDefault="00EF42F8" w:rsidP="00EF42F8">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Manuel Villalongín 117, 4to piso ala oriente, Colonia Cuauhtémoc, Alcaldía Cuauhtémoc, C.P. 06500, CDMX. </w:t>
            </w:r>
          </w:p>
        </w:tc>
      </w:tr>
      <w:tr w:rsidR="00A3073F" w:rsidRPr="002E22CD" w14:paraId="0565D541" w14:textId="77777777" w:rsidTr="008D7CA5">
        <w:trPr>
          <w:trHeight w:val="323"/>
        </w:trPr>
        <w:tc>
          <w:tcPr>
            <w:tcW w:w="2990" w:type="dxa"/>
            <w:vAlign w:val="bottom"/>
          </w:tcPr>
          <w:p w14:paraId="1D22E814"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5F2E1198" w14:textId="7A9C396E" w:rsidR="00A3073F" w:rsidRPr="002D09EF" w:rsidRDefault="00EF42F8" w:rsidP="00E4758F">
            <w:pPr>
              <w:jc w:val="both"/>
              <w:rPr>
                <w:rFonts w:ascii="Montserrat Medium" w:eastAsia="Times New Roman" w:hAnsi="Montserrat Medium" w:cs="Open Sans"/>
                <w:color w:val="000000"/>
                <w:sz w:val="16"/>
                <w:szCs w:val="15"/>
                <w:lang w:val="en-US"/>
              </w:rPr>
            </w:pPr>
            <w:r>
              <w:rPr>
                <w:rFonts w:ascii="Montserrat Medium" w:eastAsia="Times New Roman" w:hAnsi="Montserrat Medium" w:cs="Open Sans"/>
                <w:color w:val="000000"/>
                <w:sz w:val="16"/>
                <w:szCs w:val="15"/>
                <w:lang w:val="en-US"/>
              </w:rPr>
              <w:t xml:space="preserve">5556290200 </w:t>
            </w:r>
            <w:r w:rsidRPr="00EB79B9">
              <w:rPr>
                <w:rFonts w:ascii="Montserrat Medium" w:eastAsia="Times New Roman" w:hAnsi="Montserrat Medium" w:cs="Open Sans"/>
                <w:color w:val="000000"/>
                <w:sz w:val="16"/>
                <w:szCs w:val="15"/>
                <w:lang w:val="en-US"/>
              </w:rPr>
              <w:t>ext. 134</w:t>
            </w:r>
            <w:r w:rsidR="00634374" w:rsidRPr="00EB79B9">
              <w:rPr>
                <w:rFonts w:ascii="Montserrat Medium" w:eastAsia="Times New Roman" w:hAnsi="Montserrat Medium" w:cs="Open Sans"/>
                <w:color w:val="000000"/>
                <w:sz w:val="16"/>
                <w:szCs w:val="15"/>
                <w:lang w:val="en-US"/>
              </w:rPr>
              <w:t>24</w:t>
            </w:r>
            <w:r w:rsidR="00E4758F">
              <w:rPr>
                <w:rFonts w:ascii="Montserrat Medium" w:eastAsia="Times New Roman" w:hAnsi="Montserrat Medium" w:cs="Open Sans"/>
                <w:color w:val="000000"/>
                <w:sz w:val="16"/>
                <w:szCs w:val="15"/>
                <w:lang w:val="en-US"/>
              </w:rPr>
              <w:t xml:space="preserve">, </w:t>
            </w:r>
            <w:hyperlink r:id="rId11" w:history="1">
              <w:r w:rsidR="000F4A0D" w:rsidRPr="00493F6C">
                <w:rPr>
                  <w:rStyle w:val="Hipervnculo"/>
                  <w:rFonts w:ascii="Montserrat Medium" w:eastAsia="Times New Roman" w:hAnsi="Montserrat Medium" w:cs="Open Sans"/>
                  <w:sz w:val="16"/>
                  <w:szCs w:val="15"/>
                  <w:lang w:val="en-US"/>
                </w:rPr>
                <w:t>carlos.gamez@imss.gob.mx</w:t>
              </w:r>
            </w:hyperlink>
          </w:p>
        </w:tc>
      </w:tr>
    </w:tbl>
    <w:p w14:paraId="2EB2DAB5" w14:textId="77777777" w:rsidR="00CA692E" w:rsidRPr="00B70816" w:rsidRDefault="00CA692E" w:rsidP="00CA692E">
      <w:pPr>
        <w:shd w:val="clear" w:color="auto" w:fill="FFFFFF"/>
        <w:jc w:val="center"/>
        <w:rPr>
          <w:rFonts w:ascii="Montserrat Medium" w:eastAsia="Times New Roman" w:hAnsi="Montserrat Medium" w:cs="Open Sans"/>
          <w:b/>
          <w:bCs/>
          <w:color w:val="000000"/>
          <w:sz w:val="16"/>
          <w:szCs w:val="15"/>
          <w:lang w:val="en-US" w:eastAsia="es-MX"/>
        </w:rPr>
      </w:pPr>
    </w:p>
    <w:p w14:paraId="1E7D1F28" w14:textId="77777777"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41210D5C"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13C3668B" w14:textId="77777777" w:rsidTr="008D7CA5">
        <w:trPr>
          <w:trHeight w:val="311"/>
        </w:trPr>
        <w:tc>
          <w:tcPr>
            <w:tcW w:w="1843" w:type="dxa"/>
            <w:tcBorders>
              <w:top w:val="nil"/>
              <w:left w:val="nil"/>
              <w:bottom w:val="nil"/>
              <w:right w:val="nil"/>
            </w:tcBorders>
            <w:vAlign w:val="bottom"/>
          </w:tcPr>
          <w:p w14:paraId="2C0A555E"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2379D3E9" w14:textId="77777777" w:rsidR="00CA692E" w:rsidRPr="008D7CA5" w:rsidRDefault="00EF42F8"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Tramite</w:t>
            </w:r>
          </w:p>
        </w:tc>
      </w:tr>
      <w:tr w:rsidR="00CA692E" w14:paraId="727E87A3" w14:textId="77777777" w:rsidTr="008D7CA5">
        <w:trPr>
          <w:trHeight w:val="311"/>
        </w:trPr>
        <w:tc>
          <w:tcPr>
            <w:tcW w:w="1843" w:type="dxa"/>
            <w:tcBorders>
              <w:top w:val="nil"/>
              <w:left w:val="nil"/>
              <w:bottom w:val="nil"/>
              <w:right w:val="nil"/>
            </w:tcBorders>
            <w:vAlign w:val="bottom"/>
          </w:tcPr>
          <w:p w14:paraId="4A418E41" w14:textId="77777777" w:rsidR="00CA692E" w:rsidRDefault="00CA692E" w:rsidP="00B63632">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4FFB3073" w14:textId="34624484" w:rsidR="00CA692E" w:rsidRPr="008D7CA5" w:rsidRDefault="00F42D70"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 xml:space="preserve">División de Promoción de la Salud/Área </w:t>
            </w:r>
            <w:r w:rsidR="00634374">
              <w:rPr>
                <w:rFonts w:ascii="Montserrat Medium" w:eastAsia="Times New Roman" w:hAnsi="Montserrat Medium" w:cs="Open Sans"/>
                <w:color w:val="000000"/>
                <w:sz w:val="16"/>
                <w:szCs w:val="15"/>
                <w:lang w:val="es-MX"/>
              </w:rPr>
              <w:t>Bienestar para las Personas Mayores</w:t>
            </w:r>
          </w:p>
        </w:tc>
      </w:tr>
      <w:tr w:rsidR="00CA692E" w14:paraId="4D529D1B" w14:textId="77777777" w:rsidTr="008D7CA5">
        <w:trPr>
          <w:trHeight w:val="311"/>
        </w:trPr>
        <w:tc>
          <w:tcPr>
            <w:tcW w:w="1843" w:type="dxa"/>
            <w:tcBorders>
              <w:top w:val="nil"/>
              <w:left w:val="nil"/>
              <w:bottom w:val="nil"/>
              <w:right w:val="nil"/>
            </w:tcBorders>
            <w:vAlign w:val="bottom"/>
          </w:tcPr>
          <w:p w14:paraId="7B266C93" w14:textId="77777777"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0C20470E" w14:textId="77777777" w:rsidR="00CA692E" w:rsidRPr="008D7CA5" w:rsidRDefault="00EF42F8"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Instituto Mexicano del Seguro Social</w:t>
            </w:r>
          </w:p>
        </w:tc>
      </w:tr>
      <w:tr w:rsidR="00CA692E" w14:paraId="7EF1E07D" w14:textId="77777777" w:rsidTr="008D7CA5">
        <w:trPr>
          <w:trHeight w:val="311"/>
        </w:trPr>
        <w:tc>
          <w:tcPr>
            <w:tcW w:w="1843" w:type="dxa"/>
            <w:tcBorders>
              <w:top w:val="nil"/>
              <w:left w:val="nil"/>
              <w:bottom w:val="nil"/>
              <w:right w:val="nil"/>
            </w:tcBorders>
            <w:vAlign w:val="bottom"/>
          </w:tcPr>
          <w:p w14:paraId="7561F769" w14:textId="77777777"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4A5D78D8" w14:textId="77777777" w:rsidR="00CA692E" w:rsidRPr="008D7CA5" w:rsidRDefault="00620D05" w:rsidP="00620D05">
            <w:pPr>
              <w:jc w:val="both"/>
              <w:rPr>
                <w:rFonts w:ascii="Montserrat Medium" w:eastAsia="Times New Roman" w:hAnsi="Montserrat Medium" w:cs="Open Sans"/>
                <w:color w:val="000000"/>
                <w:sz w:val="16"/>
                <w:szCs w:val="15"/>
                <w:lang w:val="es-MX"/>
              </w:rPr>
            </w:pPr>
            <w:r w:rsidRPr="00620D05">
              <w:rPr>
                <w:rFonts w:ascii="Montserrat Medium" w:eastAsia="Times New Roman" w:hAnsi="Montserrat Medium" w:cs="Open Sans"/>
                <w:color w:val="000000"/>
                <w:sz w:val="16"/>
                <w:szCs w:val="15"/>
                <w:lang w:val="es-MX"/>
              </w:rPr>
              <w:t>5S Prestaciones Sociales</w:t>
            </w:r>
          </w:p>
        </w:tc>
      </w:tr>
    </w:tbl>
    <w:p w14:paraId="203E1C70" w14:textId="77777777" w:rsidR="008D7CA5" w:rsidRDefault="008D7CA5"/>
    <w:p w14:paraId="09D5C670"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036"/>
        <w:gridCol w:w="1624"/>
        <w:gridCol w:w="1833"/>
        <w:gridCol w:w="3093"/>
      </w:tblGrid>
      <w:tr w:rsidR="008D7CA5" w14:paraId="4CE3D2BF" w14:textId="77777777" w:rsidTr="008D7CA5">
        <w:trPr>
          <w:trHeight w:val="311"/>
        </w:trPr>
        <w:tc>
          <w:tcPr>
            <w:tcW w:w="1016" w:type="pct"/>
            <w:shd w:val="clear" w:color="000000" w:fill="C6E0B4"/>
            <w:vAlign w:val="center"/>
          </w:tcPr>
          <w:p w14:paraId="692A70AE" w14:textId="77777777" w:rsidR="008D7CA5" w:rsidRPr="00184829" w:rsidRDefault="008D7CA5" w:rsidP="00620D05">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p>
        </w:tc>
        <w:tc>
          <w:tcPr>
            <w:tcW w:w="1519" w:type="pct"/>
            <w:shd w:val="clear" w:color="000000" w:fill="C6E0B4"/>
            <w:vAlign w:val="center"/>
          </w:tcPr>
          <w:p w14:paraId="1C31B3AE" w14:textId="77777777" w:rsidR="008D7CA5" w:rsidRPr="00184829" w:rsidRDefault="008D7CA5" w:rsidP="00620D05">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p>
        </w:tc>
        <w:tc>
          <w:tcPr>
            <w:tcW w:w="611" w:type="pct"/>
            <w:shd w:val="clear" w:color="000000" w:fill="C6E0B4"/>
            <w:vAlign w:val="center"/>
          </w:tcPr>
          <w:p w14:paraId="39C6E657" w14:textId="77777777" w:rsidR="008D7CA5" w:rsidRPr="00184829" w:rsidRDefault="008D7CA5" w:rsidP="0061698E">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AÑOS </w:t>
            </w:r>
            <w:r w:rsidRPr="00813C78">
              <w:rPr>
                <w:rFonts w:ascii="Montserrat Medium" w:hAnsi="Montserrat Medium"/>
                <w:b/>
                <w:bCs/>
                <w:color w:val="000000"/>
                <w:sz w:val="14"/>
                <w:szCs w:val="14"/>
              </w:rPr>
              <w:t>EXTREM</w:t>
            </w:r>
            <w:r>
              <w:rPr>
                <w:rFonts w:ascii="Montserrat Medium" w:hAnsi="Montserrat Medium"/>
                <w:b/>
                <w:bCs/>
                <w:color w:val="000000"/>
                <w:sz w:val="14"/>
                <w:szCs w:val="14"/>
              </w:rPr>
              <w:t>O</w:t>
            </w:r>
            <w:r w:rsidRPr="00813C78">
              <w:rPr>
                <w:rFonts w:ascii="Montserrat Medium" w:hAnsi="Montserrat Medium"/>
                <w:b/>
                <w:bCs/>
                <w:color w:val="000000"/>
                <w:sz w:val="14"/>
                <w:szCs w:val="14"/>
              </w:rPr>
              <w:t>S</w:t>
            </w:r>
          </w:p>
        </w:tc>
        <w:tc>
          <w:tcPr>
            <w:tcW w:w="690" w:type="pct"/>
            <w:shd w:val="clear" w:color="000000" w:fill="C6E0B4"/>
            <w:vAlign w:val="center"/>
          </w:tcPr>
          <w:p w14:paraId="1E7F6010" w14:textId="77777777" w:rsidR="008D7CA5" w:rsidRPr="005C6684" w:rsidRDefault="008D7CA5" w:rsidP="0061698E">
            <w:pPr>
              <w:jc w:val="center"/>
              <w:rPr>
                <w:rFonts w:ascii="Montserrat Medium" w:eastAsia="Times New Roman" w:hAnsi="Montserrat Medium" w:cs="Open Sans"/>
                <w:b/>
                <w:bCs/>
                <w:color w:val="000000"/>
                <w:sz w:val="14"/>
                <w:szCs w:val="14"/>
                <w:lang w:val="es-MX"/>
              </w:rPr>
            </w:pPr>
            <w:r w:rsidRPr="005C6684">
              <w:rPr>
                <w:rFonts w:ascii="Montserrat Medium" w:hAnsi="Montserrat Medium"/>
                <w:b/>
                <w:bCs/>
                <w:color w:val="000000"/>
                <w:sz w:val="14"/>
                <w:szCs w:val="14"/>
              </w:rPr>
              <w:t>VOLUMEN/ EXPEDIENTES</w:t>
            </w:r>
          </w:p>
        </w:tc>
        <w:tc>
          <w:tcPr>
            <w:tcW w:w="1164" w:type="pct"/>
            <w:shd w:val="clear" w:color="000000" w:fill="C6E0B4"/>
            <w:vAlign w:val="center"/>
          </w:tcPr>
          <w:p w14:paraId="17951218" w14:textId="77777777"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UBICACIÓN FISICA</w:t>
            </w:r>
          </w:p>
        </w:tc>
      </w:tr>
      <w:tr w:rsidR="00357C36" w:rsidRPr="00813C78" w14:paraId="4E5B0C06" w14:textId="77777777" w:rsidTr="008D7CA5">
        <w:trPr>
          <w:trHeight w:val="311"/>
        </w:trPr>
        <w:tc>
          <w:tcPr>
            <w:tcW w:w="1016" w:type="pct"/>
            <w:vAlign w:val="center"/>
          </w:tcPr>
          <w:p w14:paraId="5B18D3C9" w14:textId="77777777" w:rsidR="00357C36" w:rsidRPr="00BB5956" w:rsidRDefault="00357C36" w:rsidP="000F4B1B">
            <w:pPr>
              <w:jc w:val="center"/>
              <w:rPr>
                <w:rFonts w:ascii="Montserrat Medium" w:hAnsi="Montserrat Medium"/>
                <w:color w:val="000000"/>
                <w:sz w:val="14"/>
                <w:szCs w:val="14"/>
              </w:rPr>
            </w:pPr>
            <w:r w:rsidRPr="00BB5956">
              <w:rPr>
                <w:rFonts w:ascii="Montserrat Medium" w:hAnsi="Montserrat Medium"/>
                <w:color w:val="000000"/>
                <w:sz w:val="14"/>
                <w:szCs w:val="14"/>
              </w:rPr>
              <w:t>5S.2 Programas y proyectos en materia de guarderías y prestaciones sociales.</w:t>
            </w:r>
          </w:p>
        </w:tc>
        <w:tc>
          <w:tcPr>
            <w:tcW w:w="1519" w:type="pct"/>
            <w:vAlign w:val="center"/>
          </w:tcPr>
          <w:p w14:paraId="62819D29" w14:textId="77777777" w:rsidR="00357C36" w:rsidRPr="00BB5956" w:rsidRDefault="00357C36" w:rsidP="000F4B1B">
            <w:pPr>
              <w:jc w:val="center"/>
              <w:rPr>
                <w:rFonts w:ascii="Montserrat Medium" w:hAnsi="Montserrat Medium"/>
                <w:strike/>
                <w:color w:val="000000"/>
                <w:sz w:val="14"/>
                <w:szCs w:val="14"/>
              </w:rPr>
            </w:pPr>
            <w:r w:rsidRPr="00BB5956">
              <w:rPr>
                <w:rFonts w:ascii="Montserrat Medium" w:hAnsi="Montserrat Medium"/>
                <w:color w:val="000000"/>
                <w:sz w:val="14"/>
                <w:szCs w:val="14"/>
              </w:rPr>
              <w:t>Los expedientes comprenden programas y proyectos en materia de prestaciones sociales</w:t>
            </w:r>
            <w:r w:rsidR="00BB5956" w:rsidRPr="00BB5956">
              <w:rPr>
                <w:rFonts w:ascii="Montserrat Medium" w:hAnsi="Montserrat Medium"/>
                <w:color w:val="000000"/>
                <w:sz w:val="14"/>
                <w:szCs w:val="14"/>
              </w:rPr>
              <w:t xml:space="preserve"> de promoción de la salud en el bienestar de las personas mayores</w:t>
            </w:r>
            <w:r w:rsidRPr="00BB5956">
              <w:rPr>
                <w:rFonts w:ascii="Montserrat Medium" w:hAnsi="Montserrat Medium"/>
                <w:color w:val="000000"/>
                <w:sz w:val="14"/>
                <w:szCs w:val="14"/>
              </w:rPr>
              <w:t>.</w:t>
            </w:r>
          </w:p>
        </w:tc>
        <w:tc>
          <w:tcPr>
            <w:tcW w:w="611" w:type="pct"/>
            <w:vAlign w:val="center"/>
          </w:tcPr>
          <w:p w14:paraId="21771140" w14:textId="5C8A595A" w:rsidR="00357C36" w:rsidRPr="0042037F" w:rsidRDefault="00357C36" w:rsidP="00E4758F">
            <w:pPr>
              <w:jc w:val="center"/>
              <w:rPr>
                <w:sz w:val="20"/>
                <w:szCs w:val="20"/>
                <w:lang w:val="es-MX"/>
              </w:rPr>
            </w:pPr>
            <w:r w:rsidRPr="00BB5956">
              <w:rPr>
                <w:rFonts w:ascii="Montserrat Medium" w:hAnsi="Montserrat Medium"/>
                <w:color w:val="000000"/>
                <w:sz w:val="14"/>
                <w:szCs w:val="14"/>
              </w:rPr>
              <w:t>202</w:t>
            </w:r>
            <w:r w:rsidR="000F4A0D">
              <w:rPr>
                <w:rFonts w:ascii="Montserrat Medium" w:hAnsi="Montserrat Medium"/>
                <w:color w:val="000000"/>
                <w:sz w:val="14"/>
                <w:szCs w:val="14"/>
              </w:rPr>
              <w:t>5</w:t>
            </w:r>
          </w:p>
        </w:tc>
        <w:tc>
          <w:tcPr>
            <w:tcW w:w="690" w:type="pct"/>
            <w:vAlign w:val="center"/>
          </w:tcPr>
          <w:p w14:paraId="6FDD988B" w14:textId="247A947F" w:rsidR="00357C36" w:rsidRPr="005C6684" w:rsidRDefault="002E22CD" w:rsidP="00B63632">
            <w:pPr>
              <w:jc w:val="center"/>
              <w:rPr>
                <w:rFonts w:ascii="Montserrat Medium" w:hAnsi="Montserrat Medium"/>
                <w:color w:val="000000"/>
                <w:sz w:val="14"/>
                <w:szCs w:val="14"/>
              </w:rPr>
            </w:pPr>
            <w:r w:rsidRPr="005C6684">
              <w:rPr>
                <w:rFonts w:ascii="Montserrat Medium" w:hAnsi="Montserrat Medium"/>
                <w:color w:val="000000"/>
                <w:sz w:val="14"/>
                <w:szCs w:val="14"/>
              </w:rPr>
              <w:t>1</w:t>
            </w:r>
          </w:p>
        </w:tc>
        <w:tc>
          <w:tcPr>
            <w:tcW w:w="1164" w:type="pct"/>
            <w:vAlign w:val="center"/>
          </w:tcPr>
          <w:p w14:paraId="2331F399" w14:textId="77777777" w:rsidR="00357C36" w:rsidRPr="00D47DA7" w:rsidRDefault="00357C36" w:rsidP="00B63632">
            <w:pPr>
              <w:jc w:val="center"/>
              <w:rPr>
                <w:rFonts w:ascii="Montserrat Medium" w:hAnsi="Montserrat Medium"/>
                <w:color w:val="000000"/>
                <w:sz w:val="14"/>
                <w:szCs w:val="14"/>
              </w:rPr>
            </w:pPr>
            <w:r w:rsidRPr="00BB5956">
              <w:rPr>
                <w:rFonts w:ascii="Montserrat Medium" w:hAnsi="Montserrat Medium"/>
                <w:color w:val="000000"/>
                <w:sz w:val="14"/>
                <w:szCs w:val="14"/>
              </w:rPr>
              <w:t>Estante del Área Bienestar para las Personas Mayores de la División de Promoción de la Salud en Manuel Villalongín 117, 4to piso ala oriente, Colonia Cuauhtémoc, Alcaldía Cuauhtémoc, C.P. 06500, CDMX.</w:t>
            </w:r>
          </w:p>
        </w:tc>
      </w:tr>
    </w:tbl>
    <w:p w14:paraId="15E91B0C" w14:textId="77777777" w:rsidR="00D47DA7" w:rsidRDefault="00D47DA7" w:rsidP="00BA6CB5">
      <w:pPr>
        <w:shd w:val="clear" w:color="auto" w:fill="FFFFFF"/>
        <w:jc w:val="both"/>
        <w:rPr>
          <w:rFonts w:ascii="Open Sans" w:eastAsia="Times New Roman" w:hAnsi="Open Sans" w:cs="Open Sans"/>
          <w:b/>
          <w:bCs/>
          <w:color w:val="000000"/>
          <w:sz w:val="21"/>
          <w:szCs w:val="21"/>
          <w:lang w:val="es-MX" w:eastAsia="es-MX"/>
        </w:rPr>
      </w:pPr>
    </w:p>
    <w:p w14:paraId="2ABF5F2C" w14:textId="77777777" w:rsidR="00623117" w:rsidRDefault="00623117" w:rsidP="00BA6CB5">
      <w:pPr>
        <w:shd w:val="clear" w:color="auto" w:fill="FFFFFF"/>
        <w:jc w:val="both"/>
        <w:rPr>
          <w:rFonts w:ascii="Open Sans" w:eastAsia="Times New Roman" w:hAnsi="Open Sans" w:cs="Open Sans"/>
          <w:b/>
          <w:bCs/>
          <w:color w:val="000000"/>
          <w:sz w:val="21"/>
          <w:szCs w:val="21"/>
          <w:lang w:val="es-MX" w:eastAsia="es-MX"/>
        </w:rPr>
      </w:pPr>
    </w:p>
    <w:p w14:paraId="0AB2DD39" w14:textId="77777777" w:rsidR="00623117" w:rsidRDefault="00623117" w:rsidP="00BA6CB5">
      <w:pPr>
        <w:shd w:val="clear" w:color="auto" w:fill="FFFFFF"/>
        <w:jc w:val="both"/>
        <w:rPr>
          <w:rFonts w:ascii="Open Sans" w:eastAsia="Times New Roman" w:hAnsi="Open Sans" w:cs="Open Sans"/>
          <w:b/>
          <w:bCs/>
          <w:color w:val="000000"/>
          <w:sz w:val="21"/>
          <w:szCs w:val="21"/>
          <w:lang w:val="es-MX" w:eastAsia="es-MX"/>
        </w:rPr>
      </w:pPr>
    </w:p>
    <w:p w14:paraId="72DF41FB" w14:textId="77777777"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4612" w:type="pct"/>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1"/>
        <w:gridCol w:w="805"/>
        <w:gridCol w:w="3552"/>
        <w:gridCol w:w="795"/>
        <w:gridCol w:w="3561"/>
      </w:tblGrid>
      <w:tr w:rsidR="00B12CE5" w:rsidRPr="00813C78" w14:paraId="6F9839F5" w14:textId="77777777" w:rsidTr="00B12CE5">
        <w:trPr>
          <w:trHeight w:val="311"/>
        </w:trPr>
        <w:tc>
          <w:tcPr>
            <w:tcW w:w="1448" w:type="pct"/>
            <w:tcBorders>
              <w:bottom w:val="single" w:sz="4" w:space="0" w:color="auto"/>
            </w:tcBorders>
            <w:vAlign w:val="center"/>
          </w:tcPr>
          <w:p w14:paraId="79F32BD9" w14:textId="401A1558" w:rsidR="00B12CE5" w:rsidRPr="00813C78" w:rsidRDefault="00B12CE5" w:rsidP="0061698E">
            <w:pPr>
              <w:jc w:val="center"/>
              <w:rPr>
                <w:rFonts w:ascii="Montserrat Medium" w:eastAsia="Times New Roman" w:hAnsi="Montserrat Medium" w:cs="Open Sans"/>
                <w:b/>
                <w:bCs/>
                <w:color w:val="000000"/>
                <w:sz w:val="14"/>
                <w:szCs w:val="14"/>
                <w:lang w:val="en-US"/>
              </w:rPr>
            </w:pPr>
            <w:r>
              <w:rPr>
                <w:rFonts w:ascii="Montserrat Medium" w:hAnsi="Montserrat Medium"/>
                <w:b/>
                <w:bCs/>
                <w:color w:val="000000"/>
                <w:sz w:val="14"/>
                <w:szCs w:val="14"/>
              </w:rPr>
              <w:t>Oscar Igor Bucio Macedo</w:t>
            </w:r>
          </w:p>
        </w:tc>
        <w:tc>
          <w:tcPr>
            <w:tcW w:w="328" w:type="pct"/>
          </w:tcPr>
          <w:p w14:paraId="00E612CE" w14:textId="77777777" w:rsidR="00B12CE5" w:rsidRPr="00813C78" w:rsidRDefault="00B12CE5" w:rsidP="00B24E55">
            <w:pPr>
              <w:jc w:val="center"/>
              <w:rPr>
                <w:rFonts w:ascii="Montserrat Medium" w:hAnsi="Montserrat Medium"/>
                <w:b/>
                <w:bCs/>
                <w:color w:val="000000"/>
                <w:sz w:val="14"/>
                <w:szCs w:val="14"/>
              </w:rPr>
            </w:pPr>
          </w:p>
        </w:tc>
        <w:tc>
          <w:tcPr>
            <w:tcW w:w="1448" w:type="pct"/>
            <w:tcBorders>
              <w:bottom w:val="single" w:sz="4" w:space="0" w:color="auto"/>
            </w:tcBorders>
            <w:vAlign w:val="center"/>
          </w:tcPr>
          <w:p w14:paraId="4A20B8F2" w14:textId="4D61A051" w:rsidR="00B12CE5" w:rsidRDefault="00B12CE5" w:rsidP="0061698E">
            <w:pPr>
              <w:jc w:val="center"/>
              <w:rPr>
                <w:rFonts w:ascii="Montserrat Medium" w:hAnsi="Montserrat Medium"/>
                <w:b/>
                <w:bCs/>
                <w:color w:val="000000"/>
                <w:sz w:val="14"/>
                <w:szCs w:val="14"/>
              </w:rPr>
            </w:pPr>
            <w:r w:rsidRPr="00B12CE5">
              <w:rPr>
                <w:rFonts w:ascii="Montserrat Medium" w:hAnsi="Montserrat Medium"/>
                <w:b/>
                <w:bCs/>
                <w:color w:val="000000"/>
                <w:sz w:val="14"/>
                <w:szCs w:val="14"/>
              </w:rPr>
              <w:t>Carlos Humberto Gámez Mier</w:t>
            </w:r>
          </w:p>
        </w:tc>
        <w:tc>
          <w:tcPr>
            <w:tcW w:w="324" w:type="pct"/>
          </w:tcPr>
          <w:p w14:paraId="21AAB28F" w14:textId="77777777" w:rsidR="00B12CE5" w:rsidRDefault="00B12CE5" w:rsidP="0061698E">
            <w:pPr>
              <w:jc w:val="center"/>
              <w:rPr>
                <w:rFonts w:ascii="Montserrat Medium" w:hAnsi="Montserrat Medium"/>
                <w:b/>
                <w:bCs/>
                <w:color w:val="000000"/>
                <w:sz w:val="14"/>
                <w:szCs w:val="14"/>
              </w:rPr>
            </w:pPr>
          </w:p>
        </w:tc>
        <w:tc>
          <w:tcPr>
            <w:tcW w:w="1452" w:type="pct"/>
            <w:tcBorders>
              <w:bottom w:val="single" w:sz="4" w:space="0" w:color="auto"/>
            </w:tcBorders>
            <w:vAlign w:val="center"/>
          </w:tcPr>
          <w:p w14:paraId="156C1CC4" w14:textId="628EF71B" w:rsidR="00B12CE5" w:rsidRPr="00813C78" w:rsidRDefault="00B12CE5" w:rsidP="0061698E">
            <w:pPr>
              <w:jc w:val="center"/>
              <w:rPr>
                <w:rFonts w:ascii="Montserrat Medium" w:eastAsia="Times New Roman" w:hAnsi="Montserrat Medium" w:cs="Open Sans"/>
                <w:b/>
                <w:bCs/>
                <w:color w:val="000000"/>
                <w:sz w:val="14"/>
                <w:szCs w:val="14"/>
                <w:lang w:val="en-US"/>
              </w:rPr>
            </w:pPr>
            <w:r>
              <w:rPr>
                <w:rFonts w:ascii="Montserrat Medium" w:hAnsi="Montserrat Medium"/>
                <w:b/>
                <w:bCs/>
                <w:color w:val="000000"/>
                <w:sz w:val="14"/>
                <w:szCs w:val="14"/>
              </w:rPr>
              <w:t>Luis Miguel Hernandez Flores</w:t>
            </w:r>
          </w:p>
        </w:tc>
      </w:tr>
      <w:tr w:rsidR="00B12CE5" w:rsidRPr="00D47DA7" w14:paraId="37AE3278" w14:textId="77777777" w:rsidTr="00B12CE5">
        <w:trPr>
          <w:trHeight w:val="311"/>
        </w:trPr>
        <w:tc>
          <w:tcPr>
            <w:tcW w:w="1448" w:type="pct"/>
            <w:tcBorders>
              <w:top w:val="single" w:sz="4" w:space="0" w:color="auto"/>
            </w:tcBorders>
            <w:vAlign w:val="center"/>
          </w:tcPr>
          <w:p w14:paraId="3DF45E88" w14:textId="659AA0A8" w:rsidR="00B12CE5" w:rsidRPr="00D47DA7" w:rsidRDefault="00B12CE5" w:rsidP="00623117">
            <w:pPr>
              <w:jc w:val="center"/>
              <w:rPr>
                <w:rFonts w:ascii="Montserrat Medium" w:hAnsi="Montserrat Medium"/>
                <w:color w:val="000000"/>
                <w:sz w:val="14"/>
                <w:szCs w:val="14"/>
              </w:rPr>
            </w:pPr>
            <w:r w:rsidRPr="00F42D70">
              <w:rPr>
                <w:rFonts w:ascii="Montserrat Medium" w:hAnsi="Montserrat Medium"/>
                <w:color w:val="000000"/>
                <w:sz w:val="14"/>
                <w:szCs w:val="14"/>
              </w:rPr>
              <w:t>Responsable de Archivo de Trámite</w:t>
            </w:r>
          </w:p>
        </w:tc>
        <w:tc>
          <w:tcPr>
            <w:tcW w:w="328" w:type="pct"/>
          </w:tcPr>
          <w:p w14:paraId="62DB66A3" w14:textId="77777777" w:rsidR="00B12CE5" w:rsidRDefault="00B12CE5" w:rsidP="00B24E55">
            <w:pPr>
              <w:jc w:val="both"/>
              <w:rPr>
                <w:rFonts w:ascii="Montserrat Medium" w:hAnsi="Montserrat Medium"/>
                <w:color w:val="000000"/>
                <w:sz w:val="14"/>
                <w:szCs w:val="14"/>
              </w:rPr>
            </w:pPr>
          </w:p>
        </w:tc>
        <w:tc>
          <w:tcPr>
            <w:tcW w:w="1448" w:type="pct"/>
            <w:tcBorders>
              <w:top w:val="single" w:sz="4" w:space="0" w:color="auto"/>
            </w:tcBorders>
            <w:vAlign w:val="center"/>
          </w:tcPr>
          <w:p w14:paraId="68A14CC0" w14:textId="242136E7" w:rsidR="00B12CE5" w:rsidRDefault="00B12CE5" w:rsidP="00623117">
            <w:pPr>
              <w:jc w:val="center"/>
              <w:rPr>
                <w:rFonts w:ascii="Montserrat Medium" w:hAnsi="Montserrat Medium"/>
                <w:color w:val="000000"/>
                <w:sz w:val="14"/>
                <w:szCs w:val="14"/>
              </w:rPr>
            </w:pPr>
            <w:r w:rsidRPr="00B12CE5">
              <w:rPr>
                <w:rFonts w:ascii="Montserrat Medium" w:hAnsi="Montserrat Medium"/>
                <w:color w:val="000000"/>
                <w:sz w:val="14"/>
                <w:szCs w:val="14"/>
              </w:rPr>
              <w:t>Jefe del Área de Bienestar para las Personas Mayores</w:t>
            </w:r>
          </w:p>
        </w:tc>
        <w:tc>
          <w:tcPr>
            <w:tcW w:w="324" w:type="pct"/>
          </w:tcPr>
          <w:p w14:paraId="4AFE1914" w14:textId="77777777" w:rsidR="00B12CE5" w:rsidRDefault="00B12CE5" w:rsidP="00623117">
            <w:pPr>
              <w:jc w:val="center"/>
              <w:rPr>
                <w:rFonts w:ascii="Montserrat Medium" w:hAnsi="Montserrat Medium"/>
                <w:color w:val="000000"/>
                <w:sz w:val="14"/>
                <w:szCs w:val="14"/>
              </w:rPr>
            </w:pPr>
          </w:p>
        </w:tc>
        <w:tc>
          <w:tcPr>
            <w:tcW w:w="1452" w:type="pct"/>
            <w:tcBorders>
              <w:top w:val="single" w:sz="4" w:space="0" w:color="auto"/>
            </w:tcBorders>
            <w:vAlign w:val="center"/>
          </w:tcPr>
          <w:p w14:paraId="15FD7640" w14:textId="2C90D312" w:rsidR="00B12CE5" w:rsidRPr="00D47DA7" w:rsidRDefault="00B12CE5" w:rsidP="00623117">
            <w:pPr>
              <w:jc w:val="center"/>
              <w:rPr>
                <w:rFonts w:ascii="Montserrat Medium" w:hAnsi="Montserrat Medium"/>
                <w:color w:val="000000"/>
                <w:sz w:val="14"/>
                <w:szCs w:val="14"/>
              </w:rPr>
            </w:pPr>
            <w:r>
              <w:rPr>
                <w:rFonts w:ascii="Montserrat Medium" w:hAnsi="Montserrat Medium"/>
                <w:color w:val="000000"/>
                <w:sz w:val="14"/>
                <w:szCs w:val="14"/>
              </w:rPr>
              <w:t>Titular de la División de Promoción de la Salud</w:t>
            </w:r>
          </w:p>
        </w:tc>
      </w:tr>
    </w:tbl>
    <w:p w14:paraId="30D2E86E" w14:textId="77777777" w:rsidR="008D7CA5" w:rsidRDefault="008D7CA5" w:rsidP="00F42D70">
      <w:pPr>
        <w:shd w:val="clear" w:color="auto" w:fill="FFFFFF"/>
        <w:jc w:val="both"/>
        <w:rPr>
          <w:rFonts w:ascii="Open Sans" w:eastAsia="Times New Roman" w:hAnsi="Open Sans" w:cs="Open Sans"/>
          <w:b/>
          <w:bCs/>
          <w:color w:val="000000"/>
          <w:sz w:val="21"/>
          <w:szCs w:val="21"/>
          <w:lang w:val="es-MX" w:eastAsia="es-MX"/>
        </w:rPr>
      </w:pPr>
    </w:p>
    <w:sectPr w:rsidR="008D7CA5" w:rsidSect="00A3073F">
      <w:headerReference w:type="default" r:id="rId12"/>
      <w:footerReference w:type="default" r:id="rId13"/>
      <w:pgSz w:w="15840" w:h="12240" w:orient="landscape"/>
      <w:pgMar w:top="1418" w:right="956" w:bottom="1702" w:left="1588" w:header="2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AB4E" w14:textId="77777777" w:rsidR="00B45264" w:rsidRDefault="00B45264" w:rsidP="00984A99">
      <w:r>
        <w:separator/>
      </w:r>
    </w:p>
  </w:endnote>
  <w:endnote w:type="continuationSeparator" w:id="0">
    <w:p w14:paraId="5EB30BC8" w14:textId="77777777" w:rsidR="00B45264" w:rsidRDefault="00B45264"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panose1 w:val="00000500000000000000"/>
    <w:charset w:val="00"/>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 w:name="Open Sans">
    <w:altName w:val="Arial"/>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Content>
      <w:p w14:paraId="75C8C9C6" w14:textId="77777777"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5C6684" w:rsidRPr="005C6684">
          <w:rPr>
            <w:b/>
            <w:bCs/>
            <w:noProof/>
            <w:lang w:val="es-ES"/>
          </w:rPr>
          <w:t>1</w:t>
        </w:r>
        <w:r w:rsidRPr="007B56A7">
          <w:rPr>
            <w:b/>
            <w:bCs/>
          </w:rPr>
          <w:fldChar w:fldCharType="end"/>
        </w:r>
        <w:r>
          <w:rPr>
            <w:lang w:val="es-ES"/>
          </w:rPr>
          <w:t xml:space="preserve"> </w:t>
        </w:r>
      </w:p>
    </w:sdtContent>
  </w:sdt>
  <w:p w14:paraId="32F1AEF6" w14:textId="77777777" w:rsidR="00CA660C" w:rsidRDefault="00CA660C">
    <w:pPr>
      <w:pStyle w:val="Piedepgina"/>
    </w:pPr>
  </w:p>
  <w:p w14:paraId="7CD1DAEC" w14:textId="77777777" w:rsidR="00CA660C" w:rsidRDefault="00CA660C">
    <w:pPr>
      <w:pStyle w:val="Piedepgina"/>
    </w:pPr>
  </w:p>
  <w:p w14:paraId="19C87B7C" w14:textId="77777777" w:rsidR="00CA660C" w:rsidRDefault="00CA6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5399" w14:textId="77777777" w:rsidR="00B45264" w:rsidRDefault="00B45264" w:rsidP="00984A99">
      <w:r>
        <w:separator/>
      </w:r>
    </w:p>
  </w:footnote>
  <w:footnote w:type="continuationSeparator" w:id="0">
    <w:p w14:paraId="3BF72F4B" w14:textId="77777777" w:rsidR="00B45264" w:rsidRDefault="00B45264"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F7F94" w14:textId="77777777" w:rsidR="00CA660C" w:rsidRDefault="00CA660C" w:rsidP="000D31E3">
    <w:pPr>
      <w:pStyle w:val="Encabezado"/>
      <w:ind w:left="-1276"/>
    </w:pPr>
  </w:p>
  <w:p w14:paraId="2CAE1F11" w14:textId="77777777" w:rsidR="00CA660C" w:rsidRDefault="0066690E" w:rsidP="000D31E3">
    <w:pPr>
      <w:pStyle w:val="Encabezado"/>
      <w:ind w:left="-1276"/>
    </w:pPr>
    <w:r>
      <w:rPr>
        <w:noProof/>
        <w:lang w:eastAsia="es-MX"/>
      </w:rPr>
      <w:drawing>
        <wp:anchor distT="0" distB="0" distL="114300" distR="114300" simplePos="0" relativeHeight="251656192" behindDoc="0" locked="0" layoutInCell="1" allowOverlap="1" wp14:anchorId="4286D7B7" wp14:editId="4A0E564E">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EEAA1E6" w14:textId="777777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8240" behindDoc="0" locked="0" layoutInCell="1" allowOverlap="1" wp14:anchorId="2311CB79" wp14:editId="7CB7B253">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2E412465"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141E157B" w14:textId="77777777"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11CB79"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2E412465" w14:textId="77777777"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141E157B" w14:textId="77777777"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7A51BC68" w14:textId="77777777" w:rsidR="00CA660C" w:rsidRDefault="00CA660C" w:rsidP="000D31E3">
    <w:pPr>
      <w:pStyle w:val="Encabezado"/>
      <w:ind w:left="-1276"/>
    </w:pPr>
  </w:p>
  <w:p w14:paraId="2CB5E967" w14:textId="77777777" w:rsidR="00CA660C" w:rsidRDefault="00CA660C" w:rsidP="000D31E3">
    <w:pPr>
      <w:pStyle w:val="Encabezado"/>
      <w:ind w:left="-1276"/>
    </w:pPr>
  </w:p>
  <w:p w14:paraId="59C7E590" w14:textId="77777777" w:rsidR="0066690E" w:rsidRDefault="0066690E" w:rsidP="000D31E3">
    <w:pPr>
      <w:pStyle w:val="Encabezado"/>
      <w:ind w:left="-1276"/>
    </w:pPr>
  </w:p>
  <w:p w14:paraId="64BEBAA6" w14:textId="77777777" w:rsidR="0066690E" w:rsidRPr="006034DE" w:rsidRDefault="0066690E" w:rsidP="000D31E3">
    <w:pPr>
      <w:pStyle w:val="Encabezado"/>
      <w:ind w:left="-1276"/>
      <w:rPr>
        <w:sz w:val="8"/>
        <w:szCs w:val="8"/>
      </w:rPr>
    </w:pPr>
  </w:p>
  <w:p w14:paraId="040B5D62" w14:textId="77777777" w:rsidR="00CA660C" w:rsidRDefault="00CA660C" w:rsidP="00F24F6A">
    <w:pPr>
      <w:pStyle w:val="Encabezado"/>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A9D4266"/>
    <w:multiLevelType w:val="hybridMultilevel"/>
    <w:tmpl w:val="1616A42C"/>
    <w:lvl w:ilvl="0" w:tplc="95A8C7BC">
      <w:start w:val="2021"/>
      <w:numFmt w:val="bullet"/>
      <w:lvlText w:val=""/>
      <w:lvlJc w:val="left"/>
      <w:pPr>
        <w:ind w:left="720" w:hanging="360"/>
      </w:pPr>
      <w:rPr>
        <w:rFonts w:ascii="Symbol" w:eastAsiaTheme="minorEastAsia"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BDD1F80"/>
    <w:multiLevelType w:val="hybridMultilevel"/>
    <w:tmpl w:val="185272BE"/>
    <w:lvl w:ilvl="0" w:tplc="1BDAF4A6">
      <w:start w:val="2021"/>
      <w:numFmt w:val="bullet"/>
      <w:lvlText w:val=""/>
      <w:lvlJc w:val="left"/>
      <w:pPr>
        <w:ind w:left="720" w:hanging="360"/>
      </w:pPr>
      <w:rPr>
        <w:rFonts w:ascii="Symbol" w:eastAsiaTheme="minorEastAsia"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5364817"/>
    <w:multiLevelType w:val="hybridMultilevel"/>
    <w:tmpl w:val="993AAD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3354251"/>
    <w:multiLevelType w:val="hybridMultilevel"/>
    <w:tmpl w:val="D248B9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C3D325A"/>
    <w:multiLevelType w:val="hybridMultilevel"/>
    <w:tmpl w:val="D4AA3F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2D110E9"/>
    <w:multiLevelType w:val="hybridMultilevel"/>
    <w:tmpl w:val="ED44F8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54616C5"/>
    <w:multiLevelType w:val="hybridMultilevel"/>
    <w:tmpl w:val="D646EA24"/>
    <w:lvl w:ilvl="0" w:tplc="10D297CC">
      <w:start w:val="2021"/>
      <w:numFmt w:val="bullet"/>
      <w:lvlText w:val=""/>
      <w:lvlJc w:val="left"/>
      <w:pPr>
        <w:ind w:left="720" w:hanging="360"/>
      </w:pPr>
      <w:rPr>
        <w:rFonts w:ascii="Symbol" w:eastAsiaTheme="minorEastAsia"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577A20AD"/>
    <w:multiLevelType w:val="hybridMultilevel"/>
    <w:tmpl w:val="FB64EBF4"/>
    <w:lvl w:ilvl="0" w:tplc="BE929336">
      <w:start w:val="2021"/>
      <w:numFmt w:val="bullet"/>
      <w:lvlText w:val=""/>
      <w:lvlJc w:val="left"/>
      <w:pPr>
        <w:ind w:left="1080" w:hanging="360"/>
      </w:pPr>
      <w:rPr>
        <w:rFonts w:ascii="Symbol" w:eastAsiaTheme="minorHAnsi" w:hAnsi="Symbol" w:cs="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59AB3738"/>
    <w:multiLevelType w:val="hybridMultilevel"/>
    <w:tmpl w:val="3CE8FB6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1" w15:restartNumberingAfterBreak="0">
    <w:nsid w:val="5B5B00D1"/>
    <w:multiLevelType w:val="hybridMultilevel"/>
    <w:tmpl w:val="B0D2D7D0"/>
    <w:lvl w:ilvl="0" w:tplc="E090B156">
      <w:start w:val="2021"/>
      <w:numFmt w:val="bullet"/>
      <w:lvlText w:val=""/>
      <w:lvlJc w:val="left"/>
      <w:pPr>
        <w:ind w:left="720" w:hanging="360"/>
      </w:pPr>
      <w:rPr>
        <w:rFonts w:ascii="Symbol" w:eastAsiaTheme="minorEastAsia"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4D14B29"/>
    <w:multiLevelType w:val="hybridMultilevel"/>
    <w:tmpl w:val="628C0F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842961951">
    <w:abstractNumId w:val="12"/>
  </w:num>
  <w:num w:numId="2" w16cid:durableId="1689218120">
    <w:abstractNumId w:val="1"/>
  </w:num>
  <w:num w:numId="3" w16cid:durableId="1855682563">
    <w:abstractNumId w:val="13"/>
  </w:num>
  <w:num w:numId="4" w16cid:durableId="1867211507">
    <w:abstractNumId w:val="16"/>
  </w:num>
  <w:num w:numId="5" w16cid:durableId="1566992355">
    <w:abstractNumId w:val="15"/>
  </w:num>
  <w:num w:numId="6" w16cid:durableId="1418014247">
    <w:abstractNumId w:val="0"/>
  </w:num>
  <w:num w:numId="7" w16cid:durableId="1588995288">
    <w:abstractNumId w:val="11"/>
  </w:num>
  <w:num w:numId="8" w16cid:durableId="356276955">
    <w:abstractNumId w:val="9"/>
  </w:num>
  <w:num w:numId="9" w16cid:durableId="1049382542">
    <w:abstractNumId w:val="8"/>
  </w:num>
  <w:num w:numId="10" w16cid:durableId="1039818139">
    <w:abstractNumId w:val="2"/>
  </w:num>
  <w:num w:numId="11" w16cid:durableId="393819366">
    <w:abstractNumId w:val="3"/>
  </w:num>
  <w:num w:numId="12" w16cid:durableId="2039966894">
    <w:abstractNumId w:val="4"/>
  </w:num>
  <w:num w:numId="13" w16cid:durableId="636960715">
    <w:abstractNumId w:val="14"/>
  </w:num>
  <w:num w:numId="14" w16cid:durableId="1849364964">
    <w:abstractNumId w:val="10"/>
  </w:num>
  <w:num w:numId="15" w16cid:durableId="1306470888">
    <w:abstractNumId w:val="7"/>
  </w:num>
  <w:num w:numId="16" w16cid:durableId="1509826212">
    <w:abstractNumId w:val="5"/>
  </w:num>
  <w:num w:numId="17" w16cid:durableId="69155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348F4"/>
    <w:rsid w:val="000506F5"/>
    <w:rsid w:val="00055A40"/>
    <w:rsid w:val="000746F0"/>
    <w:rsid w:val="00075795"/>
    <w:rsid w:val="00092D3E"/>
    <w:rsid w:val="000B572F"/>
    <w:rsid w:val="000C11CA"/>
    <w:rsid w:val="000D31E3"/>
    <w:rsid w:val="000F4148"/>
    <w:rsid w:val="000F4A0D"/>
    <w:rsid w:val="00101B9E"/>
    <w:rsid w:val="00106B62"/>
    <w:rsid w:val="0010727A"/>
    <w:rsid w:val="00117072"/>
    <w:rsid w:val="0011753D"/>
    <w:rsid w:val="00133521"/>
    <w:rsid w:val="00134167"/>
    <w:rsid w:val="00136C1E"/>
    <w:rsid w:val="00161B35"/>
    <w:rsid w:val="00170F07"/>
    <w:rsid w:val="00173F73"/>
    <w:rsid w:val="0017773D"/>
    <w:rsid w:val="00180D2C"/>
    <w:rsid w:val="00184829"/>
    <w:rsid w:val="001948F8"/>
    <w:rsid w:val="0019765F"/>
    <w:rsid w:val="001A68A9"/>
    <w:rsid w:val="001D3D93"/>
    <w:rsid w:val="001D45E6"/>
    <w:rsid w:val="001D4E83"/>
    <w:rsid w:val="001F67BD"/>
    <w:rsid w:val="00201CC3"/>
    <w:rsid w:val="002058BD"/>
    <w:rsid w:val="00206092"/>
    <w:rsid w:val="00206E92"/>
    <w:rsid w:val="00212B06"/>
    <w:rsid w:val="00213C3B"/>
    <w:rsid w:val="0021679D"/>
    <w:rsid w:val="00253115"/>
    <w:rsid w:val="00280BC6"/>
    <w:rsid w:val="002A3579"/>
    <w:rsid w:val="002D09EF"/>
    <w:rsid w:val="002E22CD"/>
    <w:rsid w:val="00301C15"/>
    <w:rsid w:val="003025D5"/>
    <w:rsid w:val="0031302D"/>
    <w:rsid w:val="00313CCC"/>
    <w:rsid w:val="00314202"/>
    <w:rsid w:val="00315AAC"/>
    <w:rsid w:val="00315E8F"/>
    <w:rsid w:val="003358CC"/>
    <w:rsid w:val="00345D53"/>
    <w:rsid w:val="00357C36"/>
    <w:rsid w:val="00365F3B"/>
    <w:rsid w:val="0037444E"/>
    <w:rsid w:val="003805FC"/>
    <w:rsid w:val="003A1EC6"/>
    <w:rsid w:val="003A5672"/>
    <w:rsid w:val="003C1156"/>
    <w:rsid w:val="003D6C1A"/>
    <w:rsid w:val="003F0087"/>
    <w:rsid w:val="003F42C5"/>
    <w:rsid w:val="003F50AB"/>
    <w:rsid w:val="00413094"/>
    <w:rsid w:val="0042037F"/>
    <w:rsid w:val="00420FF2"/>
    <w:rsid w:val="00421AC3"/>
    <w:rsid w:val="00447ADC"/>
    <w:rsid w:val="00447DD4"/>
    <w:rsid w:val="00454BF6"/>
    <w:rsid w:val="00460FEE"/>
    <w:rsid w:val="0046103C"/>
    <w:rsid w:val="00467062"/>
    <w:rsid w:val="00492F1E"/>
    <w:rsid w:val="004B6D73"/>
    <w:rsid w:val="004C4DA4"/>
    <w:rsid w:val="004C72F7"/>
    <w:rsid w:val="004F6150"/>
    <w:rsid w:val="005058C8"/>
    <w:rsid w:val="00522433"/>
    <w:rsid w:val="00531E5D"/>
    <w:rsid w:val="005373FD"/>
    <w:rsid w:val="00552D7F"/>
    <w:rsid w:val="00562E9C"/>
    <w:rsid w:val="00570363"/>
    <w:rsid w:val="00582C05"/>
    <w:rsid w:val="005858CA"/>
    <w:rsid w:val="00592025"/>
    <w:rsid w:val="005950B0"/>
    <w:rsid w:val="005B201C"/>
    <w:rsid w:val="005C6684"/>
    <w:rsid w:val="005C66C7"/>
    <w:rsid w:val="005E0BA7"/>
    <w:rsid w:val="005F13F0"/>
    <w:rsid w:val="005F7946"/>
    <w:rsid w:val="006034DE"/>
    <w:rsid w:val="00606BA6"/>
    <w:rsid w:val="00613C68"/>
    <w:rsid w:val="0061698E"/>
    <w:rsid w:val="00620D05"/>
    <w:rsid w:val="00623117"/>
    <w:rsid w:val="00634374"/>
    <w:rsid w:val="00644DA2"/>
    <w:rsid w:val="0065536A"/>
    <w:rsid w:val="00656904"/>
    <w:rsid w:val="0066690E"/>
    <w:rsid w:val="006922A2"/>
    <w:rsid w:val="00694D8F"/>
    <w:rsid w:val="006B0F26"/>
    <w:rsid w:val="006B1A73"/>
    <w:rsid w:val="006C2855"/>
    <w:rsid w:val="006D63E8"/>
    <w:rsid w:val="006E097E"/>
    <w:rsid w:val="00700D78"/>
    <w:rsid w:val="00706951"/>
    <w:rsid w:val="00710E57"/>
    <w:rsid w:val="007163F6"/>
    <w:rsid w:val="00734111"/>
    <w:rsid w:val="00740508"/>
    <w:rsid w:val="00740C39"/>
    <w:rsid w:val="0075006F"/>
    <w:rsid w:val="00756820"/>
    <w:rsid w:val="00765978"/>
    <w:rsid w:val="0076798C"/>
    <w:rsid w:val="007734B4"/>
    <w:rsid w:val="007756EF"/>
    <w:rsid w:val="007A5149"/>
    <w:rsid w:val="007A5C1B"/>
    <w:rsid w:val="007B1BB7"/>
    <w:rsid w:val="007B3E21"/>
    <w:rsid w:val="007B56A7"/>
    <w:rsid w:val="007C0A97"/>
    <w:rsid w:val="007C702F"/>
    <w:rsid w:val="007D7516"/>
    <w:rsid w:val="007E0092"/>
    <w:rsid w:val="0080794C"/>
    <w:rsid w:val="00813C78"/>
    <w:rsid w:val="008531B1"/>
    <w:rsid w:val="00881B49"/>
    <w:rsid w:val="008914A2"/>
    <w:rsid w:val="008A5F8D"/>
    <w:rsid w:val="008C7577"/>
    <w:rsid w:val="008D1BBB"/>
    <w:rsid w:val="008D5536"/>
    <w:rsid w:val="008D7CA5"/>
    <w:rsid w:val="008F7E27"/>
    <w:rsid w:val="00900AF9"/>
    <w:rsid w:val="00904799"/>
    <w:rsid w:val="009075A9"/>
    <w:rsid w:val="00911725"/>
    <w:rsid w:val="009134E7"/>
    <w:rsid w:val="00934404"/>
    <w:rsid w:val="00972768"/>
    <w:rsid w:val="00972E42"/>
    <w:rsid w:val="00976C62"/>
    <w:rsid w:val="00976F6C"/>
    <w:rsid w:val="00984A99"/>
    <w:rsid w:val="00987357"/>
    <w:rsid w:val="00992F64"/>
    <w:rsid w:val="0099466B"/>
    <w:rsid w:val="009A2B42"/>
    <w:rsid w:val="009A3910"/>
    <w:rsid w:val="009B376C"/>
    <w:rsid w:val="009C5B21"/>
    <w:rsid w:val="009D0F24"/>
    <w:rsid w:val="009F1919"/>
    <w:rsid w:val="009F7EDC"/>
    <w:rsid w:val="00A002DA"/>
    <w:rsid w:val="00A047D5"/>
    <w:rsid w:val="00A230D4"/>
    <w:rsid w:val="00A24B0C"/>
    <w:rsid w:val="00A3073F"/>
    <w:rsid w:val="00A31294"/>
    <w:rsid w:val="00A3322D"/>
    <w:rsid w:val="00A36835"/>
    <w:rsid w:val="00A42B22"/>
    <w:rsid w:val="00A42DA2"/>
    <w:rsid w:val="00A60554"/>
    <w:rsid w:val="00A661A8"/>
    <w:rsid w:val="00AB43BB"/>
    <w:rsid w:val="00AE1315"/>
    <w:rsid w:val="00AE7039"/>
    <w:rsid w:val="00AF0868"/>
    <w:rsid w:val="00AF3D90"/>
    <w:rsid w:val="00B024AF"/>
    <w:rsid w:val="00B02A37"/>
    <w:rsid w:val="00B12CE5"/>
    <w:rsid w:val="00B211BC"/>
    <w:rsid w:val="00B24E55"/>
    <w:rsid w:val="00B26078"/>
    <w:rsid w:val="00B45264"/>
    <w:rsid w:val="00B63632"/>
    <w:rsid w:val="00B70816"/>
    <w:rsid w:val="00B73931"/>
    <w:rsid w:val="00B75235"/>
    <w:rsid w:val="00B846C5"/>
    <w:rsid w:val="00B96FEA"/>
    <w:rsid w:val="00BA322B"/>
    <w:rsid w:val="00BA3537"/>
    <w:rsid w:val="00BA6CB5"/>
    <w:rsid w:val="00BB5956"/>
    <w:rsid w:val="00BE7230"/>
    <w:rsid w:val="00BF1BF1"/>
    <w:rsid w:val="00BF5273"/>
    <w:rsid w:val="00C233CD"/>
    <w:rsid w:val="00C526AD"/>
    <w:rsid w:val="00C621B4"/>
    <w:rsid w:val="00C838AD"/>
    <w:rsid w:val="00C96A31"/>
    <w:rsid w:val="00CA0801"/>
    <w:rsid w:val="00CA14A6"/>
    <w:rsid w:val="00CA36D4"/>
    <w:rsid w:val="00CA660C"/>
    <w:rsid w:val="00CA692E"/>
    <w:rsid w:val="00CB2353"/>
    <w:rsid w:val="00CB28F8"/>
    <w:rsid w:val="00CB29C1"/>
    <w:rsid w:val="00CC2C14"/>
    <w:rsid w:val="00CD5371"/>
    <w:rsid w:val="00CE295D"/>
    <w:rsid w:val="00D15899"/>
    <w:rsid w:val="00D15A8E"/>
    <w:rsid w:val="00D23906"/>
    <w:rsid w:val="00D4020F"/>
    <w:rsid w:val="00D44587"/>
    <w:rsid w:val="00D4606D"/>
    <w:rsid w:val="00D47DA7"/>
    <w:rsid w:val="00D74EF5"/>
    <w:rsid w:val="00DB75A7"/>
    <w:rsid w:val="00DC24D3"/>
    <w:rsid w:val="00DC3EC7"/>
    <w:rsid w:val="00DD161D"/>
    <w:rsid w:val="00DE571C"/>
    <w:rsid w:val="00DE5AF0"/>
    <w:rsid w:val="00DF163E"/>
    <w:rsid w:val="00DF7E6D"/>
    <w:rsid w:val="00E16AFE"/>
    <w:rsid w:val="00E354FD"/>
    <w:rsid w:val="00E355AD"/>
    <w:rsid w:val="00E43411"/>
    <w:rsid w:val="00E4758F"/>
    <w:rsid w:val="00E53148"/>
    <w:rsid w:val="00E5340A"/>
    <w:rsid w:val="00E66173"/>
    <w:rsid w:val="00E71D22"/>
    <w:rsid w:val="00E74B66"/>
    <w:rsid w:val="00E93A57"/>
    <w:rsid w:val="00EA5DD4"/>
    <w:rsid w:val="00EB79B9"/>
    <w:rsid w:val="00EC4EF1"/>
    <w:rsid w:val="00ED12B1"/>
    <w:rsid w:val="00EF05A8"/>
    <w:rsid w:val="00EF42F8"/>
    <w:rsid w:val="00EF77FE"/>
    <w:rsid w:val="00F01826"/>
    <w:rsid w:val="00F01C2E"/>
    <w:rsid w:val="00F02900"/>
    <w:rsid w:val="00F05B00"/>
    <w:rsid w:val="00F1069E"/>
    <w:rsid w:val="00F2342F"/>
    <w:rsid w:val="00F247DC"/>
    <w:rsid w:val="00F24F6A"/>
    <w:rsid w:val="00F37377"/>
    <w:rsid w:val="00F42D70"/>
    <w:rsid w:val="00F473ED"/>
    <w:rsid w:val="00F53D74"/>
    <w:rsid w:val="00F62510"/>
    <w:rsid w:val="00F6702A"/>
    <w:rsid w:val="00F6777B"/>
    <w:rsid w:val="00F962FC"/>
    <w:rsid w:val="00FA439A"/>
    <w:rsid w:val="00FB09A9"/>
    <w:rsid w:val="00FB6F51"/>
    <w:rsid w:val="00FC3196"/>
    <w:rsid w:val="00FD7BD1"/>
    <w:rsid w:val="00FE0DCB"/>
    <w:rsid w:val="00FE6BF0"/>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FE0C15"/>
  <w15:docId w15:val="{176081E5-3E0C-4E7F-8C6A-2A1AFDD4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UnresolvedMention1">
    <w:name w:val="Unresolved Mention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Refdecomentario">
    <w:name w:val="annotation reference"/>
    <w:basedOn w:val="Fuentedeprrafopredeter"/>
    <w:uiPriority w:val="99"/>
    <w:semiHidden/>
    <w:unhideWhenUsed/>
    <w:rsid w:val="00F6702A"/>
    <w:rPr>
      <w:sz w:val="16"/>
      <w:szCs w:val="16"/>
    </w:rPr>
  </w:style>
  <w:style w:type="paragraph" w:styleId="Textocomentario">
    <w:name w:val="annotation text"/>
    <w:basedOn w:val="Normal"/>
    <w:link w:val="TextocomentarioCar"/>
    <w:uiPriority w:val="99"/>
    <w:unhideWhenUsed/>
    <w:rsid w:val="00F6702A"/>
    <w:rPr>
      <w:sz w:val="20"/>
      <w:szCs w:val="20"/>
    </w:rPr>
  </w:style>
  <w:style w:type="character" w:customStyle="1" w:styleId="TextocomentarioCar">
    <w:name w:val="Texto comentario Car"/>
    <w:basedOn w:val="Fuentedeprrafopredeter"/>
    <w:link w:val="Textocomentario"/>
    <w:uiPriority w:val="99"/>
    <w:rsid w:val="00F6702A"/>
    <w:rPr>
      <w:rFonts w:eastAsiaTheme="minorEastAsia"/>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F6702A"/>
    <w:rPr>
      <w:b/>
      <w:bCs/>
    </w:rPr>
  </w:style>
  <w:style w:type="character" w:customStyle="1" w:styleId="AsuntodelcomentarioCar">
    <w:name w:val="Asunto del comentario Car"/>
    <w:basedOn w:val="TextocomentarioCar"/>
    <w:link w:val="Asuntodelcomentario"/>
    <w:uiPriority w:val="99"/>
    <w:semiHidden/>
    <w:rsid w:val="00F6702A"/>
    <w:rPr>
      <w:rFonts w:eastAsiaTheme="minorEastAsia"/>
      <w:b/>
      <w:bCs/>
      <w:sz w:val="20"/>
      <w:szCs w:val="20"/>
      <w:lang w:val="es-ES_tradnl"/>
    </w:rPr>
  </w:style>
  <w:style w:type="character" w:customStyle="1" w:styleId="Mencinsinresolver1">
    <w:name w:val="Mención sin resolver1"/>
    <w:basedOn w:val="Fuentedeprrafopredeter"/>
    <w:uiPriority w:val="99"/>
    <w:semiHidden/>
    <w:unhideWhenUsed/>
    <w:rsid w:val="000F4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los.gamez@imss.gob.m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4.xml><?xml version="1.0" encoding="utf-8"?>
<ds:datastoreItem xmlns:ds="http://schemas.openxmlformats.org/officeDocument/2006/customXml" ds:itemID="{9222420B-7597-4B13-8F10-75B64954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242</Words>
  <Characters>1331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Oscar Igor Bucio Macedo</cp:lastModifiedBy>
  <cp:revision>3</cp:revision>
  <cp:lastPrinted>2023-07-25T17:45:00Z</cp:lastPrinted>
  <dcterms:created xsi:type="dcterms:W3CDTF">2026-04-20T22:08:00Z</dcterms:created>
  <dcterms:modified xsi:type="dcterms:W3CDTF">2026-04-21T17:10:00Z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